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37534290"/>
        <w:docPartObj>
          <w:docPartGallery w:val="Cover Pages"/>
          <w:docPartUnique/>
        </w:docPartObj>
      </w:sdtPr>
      <w:sdtEndPr>
        <w:rPr>
          <w:rFonts w:ascii="Verdana" w:hAnsi="Verdana"/>
          <w:sz w:val="22"/>
          <w:szCs w:val="22"/>
          <w:lang w:val="cs-CZ"/>
        </w:rPr>
      </w:sdtEndPr>
      <w:sdtContent>
        <w:p w:rsidR="003B32E5" w:rsidRDefault="003B32E5"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0F43C693" wp14:editId="56C7F116">
                    <wp:simplePos x="0" y="0"/>
                    <wp:positionH relativeFrom="column">
                      <wp:posOffset>4000500</wp:posOffset>
                    </wp:positionH>
                    <wp:positionV relativeFrom="paragraph">
                      <wp:posOffset>-114300</wp:posOffset>
                    </wp:positionV>
                    <wp:extent cx="2377440" cy="776605"/>
                    <wp:effectExtent l="0" t="0" r="10160" b="36195"/>
                    <wp:wrapNone/>
                    <wp:docPr id="91" name="Group 9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77440" cy="776605"/>
                              <a:chOff x="0" y="0"/>
                              <a:chExt cx="2377440" cy="776605"/>
                            </a:xfrm>
                          </wpg:grpSpPr>
                          <wps:wsp>
                            <wps:cNvPr id="9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3825"/>
                                <a:ext cx="1257935" cy="51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80808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AE4" w:rsidRDefault="00125AE4">
                                  <w:pPr>
                                    <w:contextualSpacing/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  <w:t>Listopad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1125" y="0"/>
                                <a:ext cx="99631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AE4" w:rsidRDefault="00125AE4">
                                  <w:pPr>
                                    <w:contextualSpacing/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92"/>
                                      <w:szCs w:val="92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1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33500" y="19050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91" o:spid="_x0000_s1026" style="position:absolute;margin-left:315pt;margin-top:-8.95pt;width:187.2pt;height:61.15pt;z-index:251663360" coordsize="2377440,776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7" type="#_x0000_t202" style="position:absolute;top:123825;width:1257935;height:517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xRsuxAAA&#10;ANsAAAAPAAAAZHJzL2Rvd25yZXYueG1sRI9BawIxFITvBf9DeEJvNauHtq5GEUuh0FN39eDtsXkm&#10;q5uXJUnXbX99Uyj0OMzMN8x6O7pODBRi61nBfFaAIG68btkoONSvD88gYkLW2HkmBV8UYbuZ3K2x&#10;1P7GHzRUyYgM4ViiAptSX0oZG0sO48z3xNk7++AwZRmM1AFvGe46uSiKR+mw5bxgsae9peZafToF&#10;l/ZoTlVdD09nm3Q08ft9Hl6Uup+OuxWIRGP6D/+137SC5QJ+v+Qf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UbLsQAAADbAAAADwAAAAAAAAAAAAAAAACXAgAAZHJzL2Rv&#10;d25yZXYueG1sUEsFBgAAAAAEAAQA9QAAAIgDAAAAAA==&#10;" filled="f" stroked="f" strokecolor="gray">
                      <v:textbox inset="0,0,0,0">
                        <w:txbxContent>
                          <w:p w:rsidR="00125AE4" w:rsidRDefault="00125AE4">
                            <w:pPr>
                              <w:contextualSpacing/>
                              <w:jc w:val="right"/>
                              <w:rPr>
                                <w:rFonts w:ascii="Calibri" w:hAnsi="Calibr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Listopad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7" o:spid="_x0000_s1028" type="#_x0000_t202" style="position:absolute;left:1381125;width:996315;height:756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          <v:textbox inset="0,0,0,0">
                        <w:txbxContent>
                          <w:p w:rsidR="00125AE4" w:rsidRDefault="00125AE4">
                            <w:pPr>
                              <w:contextualSpacing/>
                              <w:rPr>
                                <w:rFonts w:asciiTheme="majorHAnsi" w:hAnsiTheme="majorHAnsi"/>
                                <w:color w:val="548DD4" w:themeColor="text2" w:themeTint="99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92"/>
                                <w:szCs w:val="92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8" o:spid="_x0000_s1029" type="#_x0000_t32" style="position:absolute;left:1333500;top:190500;width:0;height:5861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08+MMAAADcAAAADwAAAGRycy9kb3ducmV2LnhtbERPS2sCMRC+F/ofwhR6KZrdKkXXjVIF&#10;wVuprYi3IZl90M1k3cR1/fdNQehtPr7n5KvBNqKnzteOFaTjBASxdqbmUsH313Y0A+EDssHGMSm4&#10;kYfV8vEhx8y4K39Svw+liCHsM1RQhdBmUnpdkUU/di1x5ArXWQwRdqU0HV5juG3ka5K8SYs1x4YK&#10;W9pUpH/2F6vgOL3NjD6dJ+ue9cv8wxTn9NAr9fw0vC9ABBrCv/ju3pk4P0nh75l4gV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q9PPjDAAAA3AAAAA8AAAAAAAAAAAAA&#10;AAAAoQIAAGRycy9kb3ducmV2LnhtbFBLBQYAAAAABAAEAPkAAACRAwAAAAA=&#10;" strokecolor="gray" strokeweight="1.5pt"/>
                  </v:group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C7A955" wp14:editId="767C4B17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457200</wp:posOffset>
                    </wp:positionV>
                    <wp:extent cx="7223760" cy="223520"/>
                    <wp:effectExtent l="0" t="0" r="0" b="5080"/>
                    <wp:wrapNone/>
                    <wp:docPr id="9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23760" cy="2235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21.6pt;margin-top:36pt;width:568.8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" fillcolor="#8db3e2 [1311]" stroked="f" strokecolor="#4a7ebb" strokeweight="1.5pt"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9F808DC" wp14:editId="2B78B1E5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8915400</wp:posOffset>
                    </wp:positionV>
                    <wp:extent cx="7223760" cy="686435"/>
                    <wp:effectExtent l="0" t="0" r="7620" b="12065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23760" cy="686435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9" o:spid="_x0000_s1026" style="position:absolute;margin-left:21.6pt;margin-top:702pt;width:568.8pt;height:54.05pt;z-index:-251657216;mso-position-horizontal-relative:page;mso-position-vertical-relative:page" coordorigin="432,13608" coordsize="11376,10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">
                    <v:shape id="AutoShape 10" o:spid="_x0000_s1027" type="#_x0000_t32" style="position:absolute;left:432;top:13608;width:1137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504D6D17" wp14:editId="455EEF76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AE4" w:rsidRDefault="00125AE4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AE4" w:rsidRDefault="00125AE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5" o:spid="_x0000_s1030" style="position:absolute;margin-left:364.5pt;margin-top:-385.65pt;width:143.25pt;height:60.75pt;z-index:251664384" coordorigin="8895,1230" coordsize="2865,1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">
                    <v:shape id="Text Box 16" o:spid="_x0000_s1031" type="#_x0000_t202" style="position:absolute;left:10290;top:1230;width:1470;height:1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uXl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+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G5eXCAAAA2wAAAA8AAAAAAAAAAAAAAAAAlwIAAGRycy9kb3du&#10;cmV2LnhtbFBLBQYAAAAABAAEAPUAAACGAwAAAAA=&#10;" filled="f" stroked="f">
                      <v:textbox>
                        <w:txbxContent>
                          <w:p w:rsidR="00125AE4" w:rsidRDefault="00125AE4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 id="AutoShape 17" o:spid="_x0000_s1032" type="#_x0000_t32" style="position:absolute;left:10290;top:1590;width:0;height:63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boa8UAAADbAAAADwAAAGRycy9kb3ducmV2LnhtbESPQWvCQBSE74L/YXlCL0E39RAkzSpF&#10;rPSSQm0oPT6yz2xo9m3Mrib9991CweMwM98wxW6ynbjR4FvHCh5XKQji2umWGwXVx8tyA8IHZI2d&#10;Y1LwQx522/mswFy7kd/pdgqNiBD2OSowIfS5lL42ZNGvXE8cvbMbLIYoh0bqAccIt51cp2kmLbYc&#10;Fwz2tDdUf5+uVsFbi7q6HC6JKb8+aSqPZZIlpVIPi+n5CUSgKdzD/+1XrWCzhr8v8QfI7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Nboa8UAAADbAAAADwAAAAAAAAAA&#10;AAAAAAChAgAAZHJzL2Rvd25yZXYueG1sUEsFBgAAAAAEAAQA+QAAAJMDAAAAAA==&#10;" strokecolor="white" strokeweight="1.5pt"/>
                    <v:shape id="Text Box 18" o:spid="_x0000_s1033" type="#_x0000_t202" style="position:absolute;left:8895;top:1455;width:1365;height: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    <v:textbox>
                        <w:txbxContent>
                          <w:p w:rsidR="00125AE4" w:rsidRDefault="00125AE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3B32E5" w:rsidRDefault="003164C8">
          <w:pPr>
            <w:rPr>
              <w:rFonts w:ascii="Verdana" w:hAnsi="Verdana"/>
              <w:sz w:val="22"/>
              <w:szCs w:val="22"/>
              <w:lang w:val="cs-CZ"/>
            </w:rPr>
          </w:pPr>
          <w:r w:rsidRPr="003164C8">
            <w:rPr>
              <w:rFonts w:ascii="Verdana" w:hAnsi="Verdana"/>
              <w:noProof/>
              <w:sz w:val="22"/>
              <w:szCs w:val="22"/>
              <w:lang w:val="en-US"/>
            </w:rPr>
            <w:drawing>
              <wp:inline distT="0" distB="0" distL="0" distR="0" wp14:anchorId="7FDD2AB1" wp14:editId="78202D0E">
                <wp:extent cx="4452620" cy="1002644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SLA_2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3192" cy="1002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675A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ACF2D5" wp14:editId="109D6AB5">
                    <wp:simplePos x="0" y="0"/>
                    <wp:positionH relativeFrom="page">
                      <wp:posOffset>342900</wp:posOffset>
                    </wp:positionH>
                    <wp:positionV relativeFrom="page">
                      <wp:posOffset>9029700</wp:posOffset>
                    </wp:positionV>
                    <wp:extent cx="7086600" cy="570865"/>
                    <wp:effectExtent l="0" t="0" r="0" b="0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8660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Company Address"/>
                                  <w:id w:val="15318911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25AE4" w:rsidRDefault="00DB426A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  <w:lang w:val="cs-CZ"/>
                                      </w:rPr>
                                      <w:t>TESLA LIGHTING s. r. o., Slunečná 661, Černošice, 252 28, t.251 109 251                        www.tesla-lighting.eu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34" style="position:absolute;margin-left:27pt;margin-top:711pt;width:558pt;height:44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Company Address"/>
                            <w:id w:val="15318911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:rsidR="00125AE4" w:rsidRDefault="00DB426A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  <w:lang w:val="cs-CZ"/>
                                </w:rPr>
                                <w:t>TESLA LIGHTING s. r. o., Slunečná 661, Černošice, 252 28, t.251 109 251                        www.tesla-lighting.eu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75A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A04DDC3" wp14:editId="0FC5C89F">
                    <wp:simplePos x="0" y="0"/>
                    <wp:positionH relativeFrom="page">
                      <wp:posOffset>429260</wp:posOffset>
                    </wp:positionH>
                    <wp:positionV relativeFrom="page">
                      <wp:posOffset>4983480</wp:posOffset>
                    </wp:positionV>
                    <wp:extent cx="6085840" cy="3418205"/>
                    <wp:effectExtent l="0" t="0" r="0" b="10795"/>
                    <wp:wrapNone/>
                    <wp:docPr id="9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5840" cy="3418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2411063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25AE4" w:rsidRDefault="00DB426A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  <w:lang w:val="cs-CZ"/>
                                      </w:rPr>
                                      <w:t>TECHNOLOGIE ROKU 2013 pro architekturu a stavitelství</w:t>
                                    </w:r>
                                  </w:p>
                                </w:sdtContent>
                              </w:sdt>
                              <w:p w:rsidR="00125AE4" w:rsidRDefault="00125AE4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125AE4" w:rsidRPr="00F675AB" w:rsidRDefault="00125AE4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color w:val="1A2D89"/>
                                    <w:sz w:val="72"/>
                                    <w:szCs w:val="72"/>
                                  </w:rPr>
                                </w:pPr>
                                <w:r w:rsidRPr="00F675AB">
                                  <w:rPr>
                                    <w:rFonts w:asciiTheme="majorHAnsi" w:hAnsiTheme="majorHAnsi"/>
                                    <w:b/>
                                    <w:color w:val="1A2D89"/>
                                    <w:sz w:val="72"/>
                                    <w:szCs w:val="72"/>
                                  </w:rPr>
                                  <w:t xml:space="preserve">LED CRYSTAL </w:t>
                                </w:r>
                                <w:proofErr w:type="spellStart"/>
                                <w:r w:rsidRPr="00F675AB">
                                  <w:rPr>
                                    <w:rFonts w:asciiTheme="majorHAnsi" w:hAnsiTheme="majorHAnsi"/>
                                    <w:b/>
                                    <w:color w:val="1A2D89"/>
                                    <w:sz w:val="72"/>
                                    <w:szCs w:val="72"/>
                                  </w:rPr>
                                  <w:t>Technologie</w:t>
                                </w:r>
                                <w:proofErr w:type="spellEnd"/>
                                <w:r w:rsidRPr="00F675AB">
                                  <w:rPr>
                                    <w:rFonts w:asciiTheme="majorHAnsi" w:hAnsiTheme="majorHAnsi"/>
                                    <w:b/>
                                    <w:color w:val="1A2D89"/>
                                    <w:sz w:val="72"/>
                                    <w:szCs w:val="72"/>
                                  </w:rPr>
                                  <w:t xml:space="preserve"> 360</w:t>
                                </w:r>
                                <w:r w:rsidRPr="00F675AB">
                                  <w:rPr>
                                    <w:rFonts w:asciiTheme="majorHAnsi" w:hAnsiTheme="majorHAnsi"/>
                                    <w:b/>
                                    <w:color w:val="1A2D89"/>
                                    <w:sz w:val="72"/>
                                    <w:szCs w:val="72"/>
                                    <w:vertAlign w:val="superscript"/>
                                  </w:rPr>
                                  <w:t>0</w:t>
                                </w:r>
                              </w:p>
                              <w:p w:rsidR="00125AE4" w:rsidRPr="003B32E5" w:rsidRDefault="00125AE4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Ing</w:t>
                                </w:r>
                                <w:proofErr w:type="spellEnd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 xml:space="preserve">. Eva </w:t>
                                </w:r>
                                <w:proofErr w:type="spellStart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Dvořáková</w:t>
                                </w:r>
                                <w:proofErr w:type="spellEnd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proofErr w:type="spellStart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Vít</w:t>
                                </w:r>
                                <w:proofErr w:type="spellEnd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Velhartický</w:t>
                                </w:r>
                                <w:proofErr w:type="spellEnd"/>
                              </w:p>
                              <w:p w:rsidR="00125AE4" w:rsidRDefault="001261DA" w:rsidP="003B32E5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alias w:val="Abstract"/>
                                    <w:id w:val="8081542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25AE4"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125AE4" w:rsidRPr="003B32E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alias w:val="Author"/>
                                    <w:tag w:val=""/>
                                    <w:id w:val="117846503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25AE4"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125AE4" w:rsidRDefault="00125AE4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5" style="position:absolute;margin-left:33.8pt;margin-top:392.4pt;width:479.2pt;height:269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-42411063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125AE4" w:rsidRDefault="00DB426A">
                              <w:pPr>
                                <w:contextualSpacing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  <w:lang w:val="cs-CZ"/>
                                </w:rPr>
                                <w:t>TECHNOLOGIE ROKU 2013 pro architekturu a stavitelství</w:t>
                              </w:r>
                            </w:p>
                          </w:sdtContent>
                        </w:sdt>
                        <w:p w:rsidR="00125AE4" w:rsidRDefault="00125AE4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</w:p>
                        <w:p w:rsidR="00125AE4" w:rsidRPr="00F675AB" w:rsidRDefault="00125AE4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color w:val="1A2D89"/>
                              <w:sz w:val="72"/>
                              <w:szCs w:val="72"/>
                            </w:rPr>
                          </w:pPr>
                          <w:r w:rsidRPr="00F675AB">
                            <w:rPr>
                              <w:rFonts w:asciiTheme="majorHAnsi" w:hAnsiTheme="majorHAnsi"/>
                              <w:b/>
                              <w:color w:val="1A2D89"/>
                              <w:sz w:val="72"/>
                              <w:szCs w:val="72"/>
                            </w:rPr>
                            <w:t xml:space="preserve">LED CRYSTAL </w:t>
                          </w:r>
                          <w:proofErr w:type="spellStart"/>
                          <w:r w:rsidRPr="00F675AB">
                            <w:rPr>
                              <w:rFonts w:asciiTheme="majorHAnsi" w:hAnsiTheme="majorHAnsi"/>
                              <w:b/>
                              <w:color w:val="1A2D89"/>
                              <w:sz w:val="72"/>
                              <w:szCs w:val="72"/>
                            </w:rPr>
                            <w:t>Technologie</w:t>
                          </w:r>
                          <w:proofErr w:type="spellEnd"/>
                          <w:r w:rsidRPr="00F675AB">
                            <w:rPr>
                              <w:rFonts w:asciiTheme="majorHAnsi" w:hAnsiTheme="majorHAnsi"/>
                              <w:b/>
                              <w:color w:val="1A2D89"/>
                              <w:sz w:val="72"/>
                              <w:szCs w:val="72"/>
                            </w:rPr>
                            <w:t xml:space="preserve"> 360</w:t>
                          </w:r>
                          <w:r w:rsidRPr="00F675AB">
                            <w:rPr>
                              <w:rFonts w:asciiTheme="majorHAnsi" w:hAnsiTheme="majorHAnsi"/>
                              <w:b/>
                              <w:color w:val="1A2D89"/>
                              <w:sz w:val="72"/>
                              <w:szCs w:val="72"/>
                              <w:vertAlign w:val="superscript"/>
                            </w:rPr>
                            <w:t>0</w:t>
                          </w:r>
                        </w:p>
                        <w:p w:rsidR="00125AE4" w:rsidRPr="003B32E5" w:rsidRDefault="00125AE4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Ing</w:t>
                          </w:r>
                          <w:proofErr w:type="spellEnd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 xml:space="preserve">. Eva </w:t>
                          </w:r>
                          <w:proofErr w:type="spellStart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Dvořáková</w:t>
                          </w:r>
                          <w:proofErr w:type="spellEnd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 xml:space="preserve">, </w:t>
                          </w:r>
                          <w:proofErr w:type="spellStart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Vít</w:t>
                          </w:r>
                          <w:proofErr w:type="spellEnd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Velhartický</w:t>
                          </w:r>
                          <w:proofErr w:type="spellEnd"/>
                        </w:p>
                        <w:p w:rsidR="00125AE4" w:rsidRDefault="001261DA" w:rsidP="003B32E5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alias w:val="Abstract"/>
                              <w:id w:val="8081542"/>
                              <w:showingPlcHdr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125AE4"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  <w:t xml:space="preserve">     </w:t>
                              </w:r>
                            </w:sdtContent>
                          </w:sdt>
                          <w:r w:rsidR="00125AE4" w:rsidRPr="003B32E5"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alias w:val="Author"/>
                              <w:tag w:val=""/>
                              <w:id w:val="117846503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125AE4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125AE4" w:rsidRDefault="00125AE4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B32E5">
            <w:rPr>
              <w:rFonts w:ascii="Verdana" w:hAnsi="Verdana"/>
              <w:sz w:val="22"/>
              <w:szCs w:val="22"/>
              <w:lang w:val="cs-CZ"/>
            </w:rPr>
            <w:br w:type="page"/>
          </w:r>
        </w:p>
      </w:sdtContent>
    </w:sdt>
    <w:p w:rsidR="00FF3A9E" w:rsidRDefault="00FF3A9E">
      <w:pPr>
        <w:rPr>
          <w:rFonts w:ascii="Verdana" w:hAnsi="Verdana"/>
          <w:b/>
          <w:sz w:val="32"/>
          <w:szCs w:val="32"/>
          <w:lang w:val="cs-CZ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4A8AF" wp14:editId="58F5A6FA">
                <wp:simplePos x="0" y="0"/>
                <wp:positionH relativeFrom="page">
                  <wp:posOffset>228600</wp:posOffset>
                </wp:positionH>
                <wp:positionV relativeFrom="page">
                  <wp:posOffset>571500</wp:posOffset>
                </wp:positionV>
                <wp:extent cx="7223760" cy="223520"/>
                <wp:effectExtent l="0" t="0" r="0" b="508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pt;margin-top:45pt;width:568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</w:p>
    <w:p w:rsidR="00D711C4" w:rsidRPr="00CF05B5" w:rsidRDefault="00D25C2D">
      <w:pPr>
        <w:rPr>
          <w:rFonts w:ascii="Verdana" w:hAnsi="Verdana"/>
          <w:b/>
          <w:color w:val="1A2D89"/>
          <w:sz w:val="32"/>
          <w:szCs w:val="32"/>
          <w:lang w:val="cs-CZ"/>
        </w:rPr>
      </w:pPr>
      <w:r w:rsidRPr="00CF05B5">
        <w:rPr>
          <w:rFonts w:ascii="Verdana" w:hAnsi="Verdana"/>
          <w:b/>
          <w:color w:val="1A2D89"/>
          <w:sz w:val="32"/>
          <w:szCs w:val="32"/>
          <w:lang w:val="cs-CZ"/>
        </w:rPr>
        <w:t>Technická zpráva</w:t>
      </w:r>
      <w:r w:rsidR="00CA1D62" w:rsidRPr="00CF05B5">
        <w:rPr>
          <w:rFonts w:ascii="Verdana" w:hAnsi="Verdana"/>
          <w:b/>
          <w:color w:val="1A2D89"/>
          <w:sz w:val="32"/>
          <w:szCs w:val="32"/>
          <w:lang w:val="cs-CZ"/>
        </w:rPr>
        <w:t xml:space="preserve"> </w:t>
      </w:r>
    </w:p>
    <w:p w:rsidR="00996057" w:rsidRPr="00CF05B5" w:rsidRDefault="00996057" w:rsidP="00CF05B5">
      <w:pPr>
        <w:ind w:left="-426" w:firstLine="426"/>
        <w:rPr>
          <w:rFonts w:ascii="Verdana" w:hAnsi="Verdana"/>
          <w:b/>
          <w:color w:val="1A2D89"/>
          <w:sz w:val="32"/>
          <w:szCs w:val="32"/>
          <w:lang w:val="cs-CZ"/>
        </w:rPr>
      </w:pPr>
    </w:p>
    <w:p w:rsidR="005A296D" w:rsidRPr="00CF05B5" w:rsidRDefault="00CA1D62">
      <w:pPr>
        <w:rPr>
          <w:rFonts w:ascii="Verdana" w:hAnsi="Verdana"/>
          <w:b/>
          <w:color w:val="1A2D89"/>
          <w:sz w:val="32"/>
          <w:szCs w:val="32"/>
          <w:lang w:val="cs-CZ"/>
        </w:rPr>
      </w:pPr>
      <w:r w:rsidRPr="00CF05B5">
        <w:rPr>
          <w:rFonts w:ascii="Verdana" w:hAnsi="Verdana"/>
          <w:b/>
          <w:color w:val="1A2D89"/>
          <w:sz w:val="32"/>
          <w:szCs w:val="32"/>
          <w:lang w:val="cs-CZ"/>
        </w:rPr>
        <w:t xml:space="preserve">TESLA </w:t>
      </w:r>
      <w:proofErr w:type="spellStart"/>
      <w:r w:rsidRPr="00CF05B5">
        <w:rPr>
          <w:rFonts w:ascii="Verdana" w:hAnsi="Verdana"/>
          <w:b/>
          <w:color w:val="1A2D89"/>
          <w:sz w:val="32"/>
          <w:szCs w:val="32"/>
          <w:lang w:val="cs-CZ"/>
        </w:rPr>
        <w:t>Lighting</w:t>
      </w:r>
      <w:proofErr w:type="spellEnd"/>
      <w:r w:rsidRPr="00CF05B5">
        <w:rPr>
          <w:rFonts w:ascii="Verdana" w:hAnsi="Verdana"/>
          <w:b/>
          <w:color w:val="1A2D89"/>
          <w:sz w:val="32"/>
          <w:szCs w:val="32"/>
          <w:lang w:val="cs-CZ"/>
        </w:rPr>
        <w:t xml:space="preserve"> s. r. o.</w:t>
      </w:r>
    </w:p>
    <w:p w:rsidR="00D25C2D" w:rsidRPr="00CF05B5" w:rsidRDefault="00D25C2D">
      <w:pPr>
        <w:rPr>
          <w:rFonts w:ascii="Verdana" w:hAnsi="Verdana"/>
          <w:color w:val="1A2D89"/>
          <w:sz w:val="36"/>
          <w:szCs w:val="36"/>
          <w:vertAlign w:val="superscript"/>
          <w:lang w:val="cs-CZ"/>
        </w:rPr>
      </w:pPr>
    </w:p>
    <w:p w:rsidR="00D25C2D" w:rsidRPr="00CF05B5" w:rsidRDefault="0005441C">
      <w:pPr>
        <w:rPr>
          <w:rFonts w:ascii="Verdana" w:hAnsi="Verdana"/>
          <w:b/>
          <w:color w:val="1A2D89"/>
          <w:lang w:val="cs-CZ"/>
        </w:rPr>
      </w:pPr>
      <w:r w:rsidRPr="00CF05B5">
        <w:rPr>
          <w:rFonts w:ascii="Verdana" w:hAnsi="Verdana"/>
          <w:b/>
          <w:color w:val="1A2D89"/>
          <w:lang w:val="cs-CZ"/>
        </w:rPr>
        <w:t>A.</w:t>
      </w:r>
      <w:r w:rsidR="00D25C2D" w:rsidRPr="00CF05B5">
        <w:rPr>
          <w:rFonts w:ascii="Verdana" w:hAnsi="Verdana"/>
          <w:b/>
          <w:color w:val="1A2D89"/>
          <w:lang w:val="cs-CZ"/>
        </w:rPr>
        <w:t xml:space="preserve"> Všeobecné </w:t>
      </w:r>
      <w:r w:rsidR="009D6545" w:rsidRPr="00CF05B5">
        <w:rPr>
          <w:rFonts w:ascii="Verdana" w:hAnsi="Verdana"/>
          <w:b/>
          <w:color w:val="1A2D89"/>
          <w:lang w:val="cs-CZ"/>
        </w:rPr>
        <w:t>informace</w:t>
      </w:r>
    </w:p>
    <w:p w:rsidR="00D711C4" w:rsidRPr="00CF05B5" w:rsidRDefault="00D711C4" w:rsidP="000344B6">
      <w:pPr>
        <w:rPr>
          <w:rFonts w:ascii="Verdana" w:hAnsi="Verdana"/>
          <w:color w:val="1A2D89"/>
          <w:lang w:val="cs-CZ"/>
        </w:rPr>
      </w:pPr>
    </w:p>
    <w:p w:rsidR="000344B6" w:rsidRPr="00CF05B5" w:rsidRDefault="000344B6" w:rsidP="000344B6">
      <w:pPr>
        <w:rPr>
          <w:rFonts w:ascii="Verdana" w:hAnsi="Verdana"/>
          <w:color w:val="1A2D89"/>
          <w:vertAlign w:val="superscript"/>
          <w:lang w:val="cs-CZ"/>
        </w:rPr>
      </w:pPr>
      <w:r w:rsidRPr="00CF05B5">
        <w:rPr>
          <w:rFonts w:ascii="Verdana" w:hAnsi="Verdana"/>
          <w:color w:val="1A2D89"/>
          <w:lang w:val="cs-CZ"/>
        </w:rPr>
        <w:t>Název technologie:</w:t>
      </w:r>
      <w:r w:rsidRPr="00CF05B5">
        <w:rPr>
          <w:rFonts w:ascii="Verdana" w:hAnsi="Verdana"/>
          <w:color w:val="1A2D89"/>
          <w:vertAlign w:val="superscript"/>
          <w:lang w:val="cs-CZ"/>
        </w:rPr>
        <w:t xml:space="preserve"> </w:t>
      </w:r>
      <w:r w:rsidRPr="00CF05B5">
        <w:rPr>
          <w:rFonts w:ascii="Verdana" w:hAnsi="Verdana"/>
          <w:color w:val="1A2D89"/>
          <w:lang w:val="cs-CZ"/>
        </w:rPr>
        <w:t xml:space="preserve">LED </w:t>
      </w:r>
      <w:r w:rsidR="00495CC4" w:rsidRPr="00CF05B5">
        <w:rPr>
          <w:rFonts w:ascii="Verdana" w:hAnsi="Verdana"/>
          <w:color w:val="1A2D89"/>
          <w:lang w:val="cs-CZ"/>
        </w:rPr>
        <w:t xml:space="preserve">CRYSTAL </w:t>
      </w:r>
      <w:r w:rsidRPr="00CF05B5">
        <w:rPr>
          <w:rFonts w:ascii="Verdana" w:hAnsi="Verdana"/>
          <w:color w:val="1A2D89"/>
          <w:lang w:val="cs-CZ"/>
        </w:rPr>
        <w:t>technologie 360</w:t>
      </w:r>
      <w:r w:rsidRPr="00CF05B5">
        <w:rPr>
          <w:rFonts w:ascii="Verdana" w:hAnsi="Verdana"/>
          <w:color w:val="1A2D89"/>
          <w:vertAlign w:val="superscript"/>
          <w:lang w:val="cs-CZ"/>
        </w:rPr>
        <w:t>0</w:t>
      </w:r>
    </w:p>
    <w:p w:rsidR="000344B6" w:rsidRPr="00CF05B5" w:rsidRDefault="000344B6" w:rsidP="000344B6">
      <w:pPr>
        <w:rPr>
          <w:rFonts w:ascii="Verdana" w:hAnsi="Verdana"/>
          <w:color w:val="1A2D89"/>
          <w:vertAlign w:val="superscript"/>
          <w:lang w:val="cs-CZ"/>
        </w:rPr>
      </w:pPr>
    </w:p>
    <w:p w:rsidR="0005441C" w:rsidRPr="00CF05B5" w:rsidRDefault="0005441C" w:rsidP="000344B6">
      <w:pPr>
        <w:rPr>
          <w:rFonts w:ascii="Verdana" w:hAnsi="Verdana"/>
          <w:color w:val="1A2D89"/>
          <w:lang w:val="cs-CZ"/>
        </w:rPr>
      </w:pPr>
      <w:r w:rsidRPr="00CF05B5">
        <w:rPr>
          <w:rFonts w:ascii="Verdana" w:hAnsi="Verdana"/>
          <w:b/>
          <w:color w:val="1A2D89"/>
          <w:lang w:val="cs-CZ"/>
        </w:rPr>
        <w:t>B. Problematika</w:t>
      </w:r>
    </w:p>
    <w:p w:rsidR="00D711C4" w:rsidRPr="00CF05B5" w:rsidRDefault="00D711C4" w:rsidP="000344B6">
      <w:pPr>
        <w:rPr>
          <w:rFonts w:ascii="Verdana" w:hAnsi="Verdana"/>
          <w:color w:val="1A2D89"/>
          <w:lang w:val="cs-CZ"/>
        </w:rPr>
      </w:pPr>
    </w:p>
    <w:p w:rsidR="0005441C" w:rsidRPr="00CF05B5" w:rsidRDefault="007D4DA5" w:rsidP="000344B6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Stávající LED žárovky </w:t>
      </w:r>
      <w:r w:rsidR="00725DF8" w:rsidRPr="00CF05B5">
        <w:rPr>
          <w:rFonts w:ascii="Verdana" w:hAnsi="Verdana"/>
          <w:color w:val="1A2D89"/>
          <w:sz w:val="18"/>
          <w:szCs w:val="18"/>
          <w:lang w:val="cs-CZ"/>
        </w:rPr>
        <w:t xml:space="preserve">mají 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>omezení vyzařovacího úhlu. LED CRYSTAL technologie 360</w:t>
      </w:r>
      <w:r w:rsidR="00495CC4" w:rsidRPr="00CF05B5">
        <w:rPr>
          <w:rFonts w:ascii="Verdana" w:hAnsi="Verdana"/>
          <w:color w:val="1A2D89"/>
          <w:sz w:val="18"/>
          <w:szCs w:val="18"/>
          <w:vertAlign w:val="superscript"/>
          <w:lang w:val="cs-CZ"/>
        </w:rPr>
        <w:t>0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om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ezení odstraňuje a TESLA LED CRYSTAL žárovky 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>svítí v kulové charakteristice.</w:t>
      </w:r>
    </w:p>
    <w:p w:rsidR="00495CC4" w:rsidRPr="00CF05B5" w:rsidRDefault="00495CC4" w:rsidP="000344B6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0344B6" w:rsidRPr="00CF05B5" w:rsidRDefault="0005441C" w:rsidP="000344B6">
      <w:pPr>
        <w:rPr>
          <w:rFonts w:ascii="Verdana" w:hAnsi="Verdana"/>
          <w:b/>
          <w:color w:val="1A2D89"/>
          <w:lang w:val="cs-CZ"/>
        </w:rPr>
      </w:pPr>
      <w:r w:rsidRPr="00CF05B5">
        <w:rPr>
          <w:rFonts w:ascii="Verdana" w:hAnsi="Verdana"/>
          <w:b/>
          <w:color w:val="1A2D89"/>
          <w:lang w:val="cs-CZ"/>
        </w:rPr>
        <w:t>C.</w:t>
      </w:r>
      <w:r w:rsidR="000344B6" w:rsidRPr="00CF05B5">
        <w:rPr>
          <w:rFonts w:ascii="Verdana" w:hAnsi="Verdana"/>
          <w:b/>
          <w:color w:val="1A2D89"/>
          <w:lang w:val="cs-CZ"/>
        </w:rPr>
        <w:t xml:space="preserve"> Základní technické</w:t>
      </w:r>
      <w:r w:rsidR="00DA6F35" w:rsidRPr="00CF05B5">
        <w:rPr>
          <w:rFonts w:ascii="Verdana" w:hAnsi="Verdana"/>
          <w:b/>
          <w:color w:val="1A2D89"/>
          <w:lang w:val="cs-CZ"/>
        </w:rPr>
        <w:t xml:space="preserve"> údaje charakterizující inovaci</w:t>
      </w:r>
    </w:p>
    <w:p w:rsidR="00D711C4" w:rsidRPr="00CF05B5" w:rsidRDefault="00D711C4">
      <w:pPr>
        <w:rPr>
          <w:rFonts w:ascii="Verdana" w:hAnsi="Verdana"/>
          <w:color w:val="1A2D89"/>
          <w:sz w:val="22"/>
          <w:szCs w:val="22"/>
          <w:lang w:val="cs-CZ"/>
        </w:rPr>
      </w:pPr>
    </w:p>
    <w:p w:rsidR="0005441C" w:rsidRPr="00CF05B5" w:rsidRDefault="00F2601F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LED čip je umístěn na transparentním krystalickém nosiči a je překryt z obou stran souvislou vrstvu luminoforu. Díky tomu je dosaženo emitaci světla </w:t>
      </w:r>
      <w:r w:rsidR="0005441C" w:rsidRPr="00CF05B5">
        <w:rPr>
          <w:rFonts w:ascii="Verdana" w:hAnsi="Verdana"/>
          <w:color w:val="1A2D89"/>
          <w:sz w:val="18"/>
          <w:szCs w:val="18"/>
          <w:lang w:val="cs-CZ"/>
        </w:rPr>
        <w:t xml:space="preserve">všemi 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směry s úhlem vyzařování </w:t>
      </w:r>
      <w:r w:rsidR="0005441C" w:rsidRPr="00CF05B5">
        <w:rPr>
          <w:rFonts w:ascii="Verdana" w:hAnsi="Verdana"/>
          <w:color w:val="1A2D89"/>
          <w:sz w:val="18"/>
          <w:szCs w:val="18"/>
          <w:lang w:val="cs-CZ"/>
        </w:rPr>
        <w:t>360</w:t>
      </w:r>
      <w:r w:rsidR="0005441C" w:rsidRPr="00CF05B5">
        <w:rPr>
          <w:rFonts w:ascii="Verdana" w:hAnsi="Verdana"/>
          <w:color w:val="1A2D89"/>
          <w:sz w:val="18"/>
          <w:szCs w:val="18"/>
          <w:vertAlign w:val="superscript"/>
          <w:lang w:val="cs-CZ"/>
        </w:rPr>
        <w:t>0</w:t>
      </w:r>
      <w:r w:rsidR="0005441C" w:rsidRPr="00CF05B5">
        <w:rPr>
          <w:rFonts w:ascii="Verdana" w:hAnsi="Verdana"/>
          <w:color w:val="1A2D89"/>
          <w:sz w:val="18"/>
          <w:szCs w:val="18"/>
          <w:lang w:val="cs-CZ"/>
        </w:rPr>
        <w:t>.</w:t>
      </w:r>
    </w:p>
    <w:p w:rsidR="0005441C" w:rsidRPr="00CF05B5" w:rsidRDefault="0005441C">
      <w:pPr>
        <w:rPr>
          <w:rFonts w:ascii="Verdana" w:hAnsi="Verdana"/>
          <w:b/>
          <w:color w:val="1A2D89"/>
          <w:sz w:val="18"/>
          <w:szCs w:val="18"/>
          <w:vertAlign w:val="superscript"/>
          <w:lang w:val="cs-CZ"/>
        </w:rPr>
      </w:pPr>
    </w:p>
    <w:p w:rsidR="000344B6" w:rsidRPr="00CF05B5" w:rsidRDefault="000344B6">
      <w:pPr>
        <w:rPr>
          <w:rFonts w:ascii="Verdana" w:hAnsi="Verdana"/>
          <w:b/>
          <w:color w:val="1A2D89"/>
          <w:lang w:val="cs-CZ"/>
        </w:rPr>
      </w:pPr>
      <w:r w:rsidRPr="00CF05B5">
        <w:rPr>
          <w:rFonts w:ascii="Verdana" w:hAnsi="Verdana"/>
          <w:b/>
          <w:color w:val="1A2D89"/>
          <w:lang w:val="cs-CZ"/>
        </w:rPr>
        <w:t>C: Technické řešení</w:t>
      </w:r>
    </w:p>
    <w:p w:rsidR="00D711C4" w:rsidRPr="00CF05B5" w:rsidRDefault="00D711C4">
      <w:pPr>
        <w:rPr>
          <w:rFonts w:ascii="Verdana" w:hAnsi="Verdana"/>
          <w:b/>
          <w:color w:val="1A2D89"/>
          <w:lang w:val="cs-CZ"/>
        </w:rPr>
      </w:pPr>
    </w:p>
    <w:p w:rsidR="001F1F95" w:rsidRPr="00CF05B5" w:rsidRDefault="00A54657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b/>
          <w:color w:val="1A2D89"/>
          <w:sz w:val="20"/>
          <w:szCs w:val="20"/>
          <w:lang w:val="cs-CZ"/>
        </w:rPr>
        <w:t>Čip:</w:t>
      </w:r>
      <w:r w:rsidRPr="00CF05B5">
        <w:rPr>
          <w:rFonts w:ascii="Verdana" w:hAnsi="Verdana"/>
          <w:color w:val="1A2D89"/>
          <w:sz w:val="20"/>
          <w:szCs w:val="20"/>
          <w:lang w:val="cs-CZ"/>
        </w:rPr>
        <w:t xml:space="preserve"> 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 xml:space="preserve">Samotný LED </w:t>
      </w:r>
      <w:r w:rsidR="004934CB" w:rsidRPr="00CF05B5">
        <w:rPr>
          <w:rFonts w:ascii="Verdana" w:hAnsi="Verdana"/>
          <w:color w:val="1A2D89"/>
          <w:sz w:val="18"/>
          <w:szCs w:val="18"/>
          <w:lang w:val="cs-CZ"/>
        </w:rPr>
        <w:t xml:space="preserve">křemíkový 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>čip vydává světlo všemi směry. Pův</w:t>
      </w:r>
      <w:r w:rsidR="00725DF8" w:rsidRPr="00CF05B5">
        <w:rPr>
          <w:rFonts w:ascii="Verdana" w:hAnsi="Verdana"/>
          <w:color w:val="1A2D89"/>
          <w:sz w:val="18"/>
          <w:szCs w:val="18"/>
          <w:lang w:val="cs-CZ"/>
        </w:rPr>
        <w:t xml:space="preserve">odní technologie jej umisťovaly 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 xml:space="preserve">na </w:t>
      </w:r>
      <w:r w:rsidR="00725DF8" w:rsidRPr="00CF05B5">
        <w:rPr>
          <w:rFonts w:ascii="Verdana" w:hAnsi="Verdana"/>
          <w:color w:val="1A2D89"/>
          <w:sz w:val="18"/>
          <w:szCs w:val="18"/>
          <w:lang w:val="cs-CZ"/>
        </w:rPr>
        <w:t>hliníkové neprůhledné podložce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>. V</w:t>
      </w:r>
      <w:r w:rsidR="004934CB" w:rsidRPr="00CF05B5">
        <w:rPr>
          <w:rFonts w:ascii="Verdana" w:hAnsi="Verdana"/>
          <w:color w:val="1A2D89"/>
          <w:sz w:val="18"/>
          <w:szCs w:val="18"/>
          <w:lang w:val="cs-CZ"/>
        </w:rPr>
        <w:t> </w:t>
      </w:r>
      <w:r w:rsidR="00495CC4" w:rsidRPr="00CF05B5">
        <w:rPr>
          <w:rFonts w:ascii="Verdana" w:hAnsi="Verdana"/>
          <w:color w:val="1A2D89"/>
          <w:sz w:val="18"/>
          <w:szCs w:val="18"/>
          <w:lang w:val="cs-CZ"/>
        </w:rPr>
        <w:t>naší</w:t>
      </w:r>
      <w:r w:rsidR="007D4DA5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inovaci</w:t>
      </w:r>
      <w:r w:rsidR="004934CB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je umístěn na </w:t>
      </w:r>
      <w:r w:rsidR="00DA6F35" w:rsidRPr="00CF05B5">
        <w:rPr>
          <w:rFonts w:ascii="Verdana" w:hAnsi="Verdana"/>
          <w:color w:val="1A2D89"/>
          <w:sz w:val="18"/>
          <w:szCs w:val="18"/>
          <w:lang w:val="cs-CZ"/>
        </w:rPr>
        <w:t xml:space="preserve">unikátní </w:t>
      </w:r>
      <w:r w:rsidR="004934CB" w:rsidRPr="00CF05B5">
        <w:rPr>
          <w:rFonts w:ascii="Verdana" w:hAnsi="Verdana"/>
          <w:color w:val="1A2D89"/>
          <w:sz w:val="18"/>
          <w:szCs w:val="18"/>
          <w:lang w:val="cs-CZ"/>
        </w:rPr>
        <w:t>transparentní krystalický nosič.</w:t>
      </w:r>
    </w:p>
    <w:p w:rsidR="007469CF" w:rsidRPr="00CF05B5" w:rsidRDefault="007469CF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Default="00DB426A">
      <w:pPr>
        <w:rPr>
          <w:rFonts w:ascii="Verdana" w:hAnsi="Verdana"/>
          <w:b/>
          <w:color w:val="1A2D89"/>
          <w:sz w:val="20"/>
          <w:szCs w:val="20"/>
          <w:lang w:val="cs-CZ"/>
        </w:rPr>
      </w:pPr>
      <w:r>
        <w:rPr>
          <w:rFonts w:ascii="Verdana" w:hAnsi="Verdana"/>
          <w:b/>
          <w:noProof/>
          <w:color w:val="1A2D89"/>
          <w:sz w:val="20"/>
          <w:szCs w:val="20"/>
          <w:lang w:val="en-US"/>
        </w:rPr>
        <w:drawing>
          <wp:inline distT="0" distB="0" distL="0" distR="0" wp14:anchorId="6C905136" wp14:editId="47F2655A">
            <wp:extent cx="4315968" cy="374294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 ch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B5" w:rsidRDefault="00DB426A">
      <w:pPr>
        <w:rPr>
          <w:rFonts w:ascii="Verdana" w:hAnsi="Verdana"/>
          <w:b/>
          <w:color w:val="1A2D89"/>
          <w:sz w:val="20"/>
          <w:szCs w:val="20"/>
          <w:lang w:val="cs-CZ"/>
        </w:rPr>
      </w:pPr>
      <w:r w:rsidRPr="00CF05B5">
        <w:rPr>
          <w:noProof/>
          <w:color w:val="1A2D89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960AA9" wp14:editId="0D81A9F5">
                <wp:simplePos x="0" y="0"/>
                <wp:positionH relativeFrom="page">
                  <wp:posOffset>228600</wp:posOffset>
                </wp:positionH>
                <wp:positionV relativeFrom="page">
                  <wp:posOffset>9601200</wp:posOffset>
                </wp:positionV>
                <wp:extent cx="7086600" cy="570865"/>
                <wp:effectExtent l="0" t="0" r="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bCs/>
                                <w:color w:val="548DD4" w:themeColor="text2" w:themeTint="99"/>
                                <w:spacing w:val="60"/>
                                <w:sz w:val="20"/>
                                <w:szCs w:val="20"/>
                              </w:rPr>
                              <w:alias w:val="Company Address"/>
                              <w:id w:val="1678765668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p w:rsidR="00DB426A" w:rsidRDefault="00DB426A" w:rsidP="00DB426A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  <w:lang w:val="cs-CZ"/>
                                  </w:rPr>
                                  <w:t>TESLA LIGHTING s. r. o., Slunečná 661, Černošice, 252 28, t.251 109 251                        www.tesla-lighting.eu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18pt;margin-top:756pt;width:558pt;height:44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" filled="f" stroked="f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bCs/>
                          <w:color w:val="548DD4" w:themeColor="text2" w:themeTint="99"/>
                          <w:spacing w:val="60"/>
                          <w:sz w:val="20"/>
                          <w:szCs w:val="20"/>
                        </w:rPr>
                        <w:alias w:val="Company Address"/>
                        <w:id w:val="1678765668"/>
                        <w:dataBinding w:prefixMappings="xmlns:ns0='http://schemas.microsoft.com/office/2006/coverPageProps' " w:xpath="/ns0:CoverPageProperties[1]/ns0:CompanyAddress[1]" w:storeItemID="{55AF091B-3C7A-41E3-B477-F2FDAA23CFDA}"/>
                        <w:text/>
                      </w:sdtPr>
                      <w:sdtEndPr/>
                      <w:sdtContent>
                        <w:p w:rsidR="00DB426A" w:rsidRDefault="00DB426A" w:rsidP="00DB426A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  <w:lang w:val="cs-CZ"/>
                            </w:rPr>
                            <w:t>TESLA LIGHTING s. r. o., Slunečná 661, Černošice, 252 28, t.251 109 251                        www.tesla-lighting.eu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94A37B" wp14:editId="705B650D">
                <wp:simplePos x="0" y="0"/>
                <wp:positionH relativeFrom="page">
                  <wp:posOffset>228600</wp:posOffset>
                </wp:positionH>
                <wp:positionV relativeFrom="page">
                  <wp:posOffset>685800</wp:posOffset>
                </wp:positionV>
                <wp:extent cx="7223760" cy="223520"/>
                <wp:effectExtent l="0" t="0" r="0" b="5080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pt;margin-top:54pt;width:568.8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</w:p>
    <w:p w:rsidR="00CF05B5" w:rsidRDefault="001617F6">
      <w:pPr>
        <w:rPr>
          <w:rFonts w:ascii="Verdana" w:hAnsi="Verdana"/>
          <w:b/>
          <w:color w:val="1A2D89"/>
          <w:sz w:val="20"/>
          <w:szCs w:val="20"/>
          <w:lang w:val="cs-C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D15443" wp14:editId="6133BFF5">
                <wp:simplePos x="0" y="0"/>
                <wp:positionH relativeFrom="page">
                  <wp:posOffset>114300</wp:posOffset>
                </wp:positionH>
                <wp:positionV relativeFrom="page">
                  <wp:posOffset>800100</wp:posOffset>
                </wp:positionV>
                <wp:extent cx="7223760" cy="223520"/>
                <wp:effectExtent l="0" t="0" r="0" b="508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63pt;width:568.8pt;height:17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</w:p>
    <w:p w:rsidR="003164C8" w:rsidRDefault="003164C8" w:rsidP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3164C8" w:rsidRDefault="003164C8" w:rsidP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Default="00CF05B5" w:rsidP="00CF05B5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b/>
          <w:color w:val="1A2D89"/>
          <w:sz w:val="20"/>
          <w:szCs w:val="20"/>
          <w:lang w:val="cs-CZ"/>
        </w:rPr>
        <w:t>Nosič:</w:t>
      </w:r>
      <w:r w:rsidRPr="00CF05B5">
        <w:rPr>
          <w:rFonts w:ascii="Verdana" w:hAnsi="Verdana"/>
          <w:color w:val="1A2D89"/>
          <w:sz w:val="20"/>
          <w:szCs w:val="20"/>
          <w:lang w:val="cs-CZ"/>
        </w:rPr>
        <w:t xml:space="preserve"> 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>Křemíkový PN přechod vyzařuje intenzivní modré světlo s vysokou účinností a minimálními ztrátami ve formě tepla. Modré křemíkové světlo je následně upraveno pomocí luminiscenční vrstvy žluté barvy. Součtem barev vznikne požadovaná barva světla. Luminofor – červený fosfor se nanáší z obou stran transparentního nosiče a tím vzniká disk, který svítí všesměrově.</w:t>
      </w:r>
    </w:p>
    <w:p w:rsidR="006E3F33" w:rsidRPr="00CF05B5" w:rsidRDefault="006E3F33" w:rsidP="00CF05B5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4116CC" w:rsidRDefault="004116CC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  <w:r w:rsidRPr="00CF05B5">
        <w:rPr>
          <w:rFonts w:ascii="Verdana" w:hAnsi="Verdana"/>
          <w:noProof/>
          <w:color w:val="1A2D89"/>
          <w:sz w:val="20"/>
          <w:szCs w:val="20"/>
          <w:lang w:val="en-US"/>
        </w:rPr>
        <w:drawing>
          <wp:inline distT="0" distB="0" distL="0" distR="0" wp14:anchorId="77BDB449" wp14:editId="14CEA7D0">
            <wp:extent cx="5486400" cy="2112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72" cy="21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CF05B5" w:rsidRPr="00CF05B5" w:rsidRDefault="00CF05B5">
      <w:pPr>
        <w:rPr>
          <w:rFonts w:ascii="Verdana" w:hAnsi="Verdana"/>
          <w:b/>
          <w:color w:val="1A2D89"/>
          <w:sz w:val="20"/>
          <w:szCs w:val="20"/>
          <w:lang w:val="cs-CZ"/>
        </w:rPr>
      </w:pPr>
    </w:p>
    <w:p w:rsidR="000344B6" w:rsidRPr="00CF05B5" w:rsidRDefault="00A54657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b/>
          <w:color w:val="1A2D89"/>
          <w:sz w:val="20"/>
          <w:szCs w:val="20"/>
          <w:lang w:val="cs-CZ"/>
        </w:rPr>
        <w:t>Plášť těla:</w:t>
      </w:r>
      <w:r w:rsidRPr="00CF05B5">
        <w:rPr>
          <w:rFonts w:ascii="Verdana" w:hAnsi="Verdana"/>
          <w:color w:val="1A2D89"/>
          <w:sz w:val="20"/>
          <w:szCs w:val="20"/>
          <w:lang w:val="cs-CZ"/>
        </w:rPr>
        <w:t xml:space="preserve"> </w:t>
      </w:r>
      <w:r w:rsidR="007D4DA5" w:rsidRPr="00CF05B5">
        <w:rPr>
          <w:rFonts w:ascii="Verdana" w:hAnsi="Verdana"/>
          <w:color w:val="1A2D89"/>
          <w:sz w:val="18"/>
          <w:szCs w:val="18"/>
          <w:lang w:val="cs-CZ"/>
        </w:rPr>
        <w:t>Unikátní je i tělo žárovky s polykarbonátovým mléčným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 krytem ve spodní části opatřeným</w:t>
      </w:r>
      <w:r w:rsidR="007D4DA5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průhledným chladičem. Žárovka tak vyzařuje všesměrové difuzní světlo o teplotě 2700K. Tvarově odpovídá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 klasickým žárovkám a to včetně běžných typů patic.</w:t>
      </w:r>
    </w:p>
    <w:p w:rsidR="00A54657" w:rsidRDefault="00A54657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CF05B5" w:rsidRPr="00CF05B5" w:rsidRDefault="00CF05B5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A54657" w:rsidRPr="00CF05B5" w:rsidRDefault="00A54657">
      <w:pPr>
        <w:rPr>
          <w:rFonts w:ascii="Verdana" w:hAnsi="Verdana"/>
          <w:b/>
          <w:color w:val="1A2D89"/>
          <w:lang w:val="cs-CZ"/>
        </w:rPr>
      </w:pPr>
      <w:r w:rsidRPr="00CF05B5">
        <w:rPr>
          <w:rFonts w:ascii="Verdana" w:hAnsi="Verdana"/>
          <w:b/>
          <w:color w:val="1A2D89"/>
          <w:lang w:val="cs-CZ"/>
        </w:rPr>
        <w:t>D: Použití</w:t>
      </w:r>
    </w:p>
    <w:p w:rsidR="001F1F95" w:rsidRPr="00CF05B5" w:rsidRDefault="001F1F95">
      <w:pPr>
        <w:rPr>
          <w:rFonts w:ascii="Verdana" w:hAnsi="Verdana"/>
          <w:b/>
          <w:color w:val="1A2D89"/>
          <w:sz w:val="18"/>
          <w:szCs w:val="18"/>
          <w:lang w:val="cs-CZ"/>
        </w:rPr>
      </w:pPr>
    </w:p>
    <w:p w:rsidR="00D25C2D" w:rsidRPr="00CF05B5" w:rsidRDefault="00A54657">
      <w:pPr>
        <w:rPr>
          <w:rFonts w:ascii="Verdana" w:hAnsi="Verdana"/>
          <w:color w:val="1A2D89"/>
          <w:sz w:val="18"/>
          <w:szCs w:val="18"/>
          <w:lang w:val="cs-CZ"/>
        </w:rPr>
      </w:pPr>
      <w:r w:rsidRPr="00CF05B5">
        <w:rPr>
          <w:rFonts w:ascii="Verdana" w:hAnsi="Verdana"/>
          <w:color w:val="1A2D89"/>
          <w:sz w:val="18"/>
          <w:szCs w:val="18"/>
          <w:lang w:val="cs-CZ"/>
        </w:rPr>
        <w:t>Díky tvarové shodě j</w:t>
      </w:r>
      <w:r w:rsidR="001F1F95" w:rsidRPr="00CF05B5">
        <w:rPr>
          <w:rFonts w:ascii="Verdana" w:hAnsi="Verdana"/>
          <w:color w:val="1A2D89"/>
          <w:sz w:val="18"/>
          <w:szCs w:val="18"/>
          <w:lang w:val="cs-CZ"/>
        </w:rPr>
        <w:t>e TESLA LED CRYSTAL 360</w:t>
      </w:r>
      <w:r w:rsidR="001F1F95" w:rsidRPr="00CF05B5">
        <w:rPr>
          <w:rFonts w:ascii="Verdana" w:hAnsi="Verdana"/>
          <w:color w:val="1A2D89"/>
          <w:sz w:val="18"/>
          <w:szCs w:val="18"/>
          <w:vertAlign w:val="superscript"/>
          <w:lang w:val="cs-CZ"/>
        </w:rPr>
        <w:t>0</w:t>
      </w:r>
      <w:r w:rsidR="001F1F95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žárovka vhodná všude, kde byly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 používány klasické žárovky či úsporné žárovky.</w:t>
      </w:r>
      <w:r w:rsidR="0058425A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</w:t>
      </w:r>
      <w:r w:rsidR="001F1F95" w:rsidRPr="00CF05B5">
        <w:rPr>
          <w:rFonts w:ascii="Verdana" w:hAnsi="Verdana"/>
          <w:color w:val="1A2D89"/>
          <w:sz w:val="18"/>
          <w:szCs w:val="18"/>
          <w:lang w:val="cs-CZ"/>
        </w:rPr>
        <w:t>Ušetří 90% elektrické energie vůči klasické žárovce a 50% vůči úsporné žárovce.</w:t>
      </w:r>
      <w:r w:rsidRPr="00CF05B5">
        <w:rPr>
          <w:rFonts w:ascii="Verdana" w:hAnsi="Verdana"/>
          <w:color w:val="1A2D89"/>
          <w:sz w:val="18"/>
          <w:szCs w:val="18"/>
          <w:lang w:val="cs-CZ"/>
        </w:rPr>
        <w:t xml:space="preserve"> </w:t>
      </w:r>
      <w:r w:rsidR="001F1F95" w:rsidRPr="00CF05B5">
        <w:rPr>
          <w:rFonts w:ascii="Verdana" w:hAnsi="Verdana"/>
          <w:color w:val="1A2D89"/>
          <w:sz w:val="18"/>
          <w:szCs w:val="18"/>
          <w:lang w:val="cs-CZ"/>
        </w:rPr>
        <w:t>6,5 LED CRYSTAL 360</w:t>
      </w:r>
      <w:r w:rsidR="001F1F95" w:rsidRPr="00CF05B5">
        <w:rPr>
          <w:rFonts w:ascii="Verdana" w:hAnsi="Verdana"/>
          <w:color w:val="1A2D89"/>
          <w:sz w:val="18"/>
          <w:szCs w:val="18"/>
          <w:vertAlign w:val="superscript"/>
          <w:lang w:val="cs-CZ"/>
        </w:rPr>
        <w:t>0</w:t>
      </w:r>
      <w:r w:rsidR="001F1F95" w:rsidRPr="00CF05B5">
        <w:rPr>
          <w:rFonts w:ascii="Verdana" w:hAnsi="Verdana"/>
          <w:color w:val="1A2D89"/>
          <w:sz w:val="18"/>
          <w:szCs w:val="18"/>
          <w:lang w:val="cs-CZ"/>
        </w:rPr>
        <w:t xml:space="preserve"> odpovídá 60W z hlediska </w:t>
      </w:r>
      <w:r w:rsidR="00D711C4" w:rsidRPr="00CF05B5">
        <w:rPr>
          <w:rFonts w:ascii="Verdana" w:hAnsi="Verdana"/>
          <w:color w:val="1A2D89"/>
          <w:sz w:val="18"/>
          <w:szCs w:val="18"/>
          <w:lang w:val="cs-CZ"/>
        </w:rPr>
        <w:t>svítivosti.</w:t>
      </w:r>
    </w:p>
    <w:p w:rsidR="00CF05B5" w:rsidRPr="00CF05B5" w:rsidRDefault="00CF05B5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CF05B5" w:rsidRP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CF05B5" w:rsidRPr="006E3F33" w:rsidRDefault="006E3F33">
      <w:pPr>
        <w:rPr>
          <w:rFonts w:ascii="Verdana" w:hAnsi="Verdana"/>
          <w:b/>
          <w:color w:val="1A2D89"/>
          <w:lang w:val="cs-CZ"/>
        </w:rPr>
      </w:pPr>
      <w:r w:rsidRPr="006E3F33">
        <w:rPr>
          <w:rFonts w:ascii="Verdana" w:hAnsi="Verdana"/>
          <w:b/>
          <w:color w:val="1A2D89"/>
          <w:lang w:val="cs-CZ"/>
        </w:rPr>
        <w:t>E: Obaly</w:t>
      </w:r>
    </w:p>
    <w:p w:rsid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6E3F33" w:rsidRDefault="006E3F33">
      <w:pPr>
        <w:rPr>
          <w:rFonts w:ascii="Verdana" w:hAnsi="Verdana"/>
          <w:color w:val="1A2D89"/>
          <w:sz w:val="18"/>
          <w:szCs w:val="18"/>
          <w:lang w:val="cs-CZ"/>
        </w:rPr>
      </w:pPr>
      <w:r>
        <w:rPr>
          <w:rFonts w:ascii="Verdana" w:hAnsi="Verdana"/>
          <w:color w:val="1A2D89"/>
          <w:sz w:val="18"/>
          <w:szCs w:val="18"/>
          <w:lang w:val="cs-CZ"/>
        </w:rPr>
        <w:t>TESLA</w:t>
      </w:r>
      <w:r w:rsidRPr="006E3F33">
        <w:rPr>
          <w:rFonts w:ascii="Verdana" w:hAnsi="Verdana"/>
          <w:color w:val="1A2D89"/>
          <w:sz w:val="18"/>
          <w:szCs w:val="18"/>
          <w:lang w:val="cs-CZ"/>
        </w:rPr>
        <w:t xml:space="preserve"> </w:t>
      </w:r>
      <w:proofErr w:type="spellStart"/>
      <w:r>
        <w:rPr>
          <w:rFonts w:ascii="Verdana" w:hAnsi="Verdana"/>
          <w:color w:val="1A2D89"/>
          <w:sz w:val="18"/>
          <w:szCs w:val="18"/>
          <w:lang w:val="cs-CZ"/>
        </w:rPr>
        <w:t>Lighting</w:t>
      </w:r>
      <w:proofErr w:type="spellEnd"/>
      <w:r>
        <w:rPr>
          <w:rFonts w:ascii="Verdana" w:hAnsi="Verdana"/>
          <w:color w:val="1A2D89"/>
          <w:sz w:val="18"/>
          <w:szCs w:val="18"/>
          <w:lang w:val="cs-CZ"/>
        </w:rPr>
        <w:t xml:space="preserve"> s. r. o. používá pro své výrobky </w:t>
      </w:r>
      <w:proofErr w:type="spellStart"/>
      <w:r>
        <w:rPr>
          <w:rFonts w:ascii="Verdana" w:hAnsi="Verdana"/>
          <w:color w:val="1A2D89"/>
          <w:sz w:val="18"/>
          <w:szCs w:val="18"/>
          <w:lang w:val="cs-CZ"/>
        </w:rPr>
        <w:t>eco</w:t>
      </w:r>
      <w:proofErr w:type="spellEnd"/>
      <w:r>
        <w:rPr>
          <w:rFonts w:ascii="Verdana" w:hAnsi="Verdana"/>
          <w:color w:val="1A2D89"/>
          <w:sz w:val="18"/>
          <w:szCs w:val="18"/>
          <w:lang w:val="cs-CZ"/>
        </w:rPr>
        <w:t xml:space="preserve"> krabičky z recyklovaného kartonu.</w:t>
      </w:r>
    </w:p>
    <w:p w:rsidR="001617F6" w:rsidRDefault="001617F6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1617F6" w:rsidRDefault="001617F6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1617F6" w:rsidRDefault="001617F6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1617F6" w:rsidRPr="006E3F33" w:rsidRDefault="001617F6">
      <w:pPr>
        <w:rPr>
          <w:rFonts w:ascii="Verdana" w:hAnsi="Verdana"/>
          <w:color w:val="1A2D89"/>
          <w:sz w:val="18"/>
          <w:szCs w:val="18"/>
          <w:lang w:val="cs-CZ"/>
        </w:rPr>
      </w:pPr>
    </w:p>
    <w:p w:rsidR="00CF05B5" w:rsidRPr="00CF05B5" w:rsidRDefault="001617F6" w:rsidP="001617F6">
      <w:pPr>
        <w:jc w:val="center"/>
        <w:rPr>
          <w:rFonts w:ascii="Verdana" w:hAnsi="Verdana"/>
          <w:color w:val="1A2D89"/>
          <w:sz w:val="20"/>
          <w:szCs w:val="20"/>
          <w:lang w:val="cs-CZ"/>
        </w:rPr>
      </w:pPr>
      <w:r>
        <w:rPr>
          <w:rFonts w:ascii="Verdana" w:hAnsi="Verdana"/>
          <w:noProof/>
          <w:color w:val="1A2D89"/>
          <w:sz w:val="20"/>
          <w:szCs w:val="20"/>
          <w:lang w:val="en-US"/>
        </w:rPr>
        <w:drawing>
          <wp:inline distT="0" distB="0" distL="0" distR="0" wp14:anchorId="5A17795C" wp14:editId="2EA4E811">
            <wp:extent cx="1186535" cy="1168034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 36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79" cy="11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3164C8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3164C8" w:rsidRPr="00CF05B5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CF05B5" w:rsidRP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CF05B5" w:rsidRP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CF05B5" w:rsidRPr="00CF05B5" w:rsidRDefault="00CF05B5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CF05B5" w:rsidRPr="00CF05B5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  <w:r w:rsidRPr="00CF05B5">
        <w:rPr>
          <w:noProof/>
          <w:color w:val="1A2D89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E9DDA" wp14:editId="729737B4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7223760" cy="223520"/>
                <wp:effectExtent l="0" t="0" r="0" b="508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8pt;margin-top:63pt;width:568.8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</w:p>
    <w:p w:rsidR="003164C8" w:rsidRDefault="00125AE4" w:rsidP="00125AE4">
      <w:pPr>
        <w:ind w:left="-284" w:firstLine="284"/>
        <w:rPr>
          <w:rFonts w:ascii="Verdana" w:hAnsi="Verdana"/>
          <w:color w:val="1A2D89"/>
          <w:sz w:val="20"/>
          <w:szCs w:val="20"/>
          <w:lang w:val="cs-CZ"/>
        </w:rPr>
      </w:pPr>
      <w:r w:rsidRPr="00CF05B5">
        <w:rPr>
          <w:noProof/>
          <w:color w:val="1A2D89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6208C" wp14:editId="4D16B9A0">
                <wp:simplePos x="0" y="0"/>
                <wp:positionH relativeFrom="page">
                  <wp:posOffset>114300</wp:posOffset>
                </wp:positionH>
                <wp:positionV relativeFrom="page">
                  <wp:posOffset>800100</wp:posOffset>
                </wp:positionV>
                <wp:extent cx="7223760" cy="223520"/>
                <wp:effectExtent l="0" t="0" r="0" b="508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9pt;margin-top:63pt;width:568.8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</w:p>
    <w:p w:rsidR="003164C8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3164C8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3164C8" w:rsidRDefault="003164C8">
      <w:pPr>
        <w:rPr>
          <w:rFonts w:ascii="Verdana" w:hAnsi="Verdana"/>
          <w:color w:val="1A2D89"/>
          <w:sz w:val="20"/>
          <w:szCs w:val="20"/>
          <w:lang w:val="cs-CZ"/>
        </w:rPr>
      </w:pPr>
    </w:p>
    <w:p w:rsidR="00125AE4" w:rsidRDefault="003164C8">
      <w:pPr>
        <w:rPr>
          <w:noProof/>
          <w:color w:val="1A2D89"/>
        </w:rPr>
      </w:pPr>
      <w:r>
        <w:rPr>
          <w:noProof/>
          <w:color w:val="1A2D89"/>
          <w:lang w:val="en-US"/>
        </w:rPr>
        <w:drawing>
          <wp:inline distT="0" distB="0" distL="0" distR="0" wp14:anchorId="6C6E4C51" wp14:editId="3F70EB7A">
            <wp:extent cx="6471695" cy="696214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NEW CHIP_rozloze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206" cy="69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5B5">
        <w:rPr>
          <w:noProof/>
          <w:color w:val="1A2D89"/>
        </w:rPr>
        <w:t xml:space="preserve"> </w:t>
      </w:r>
    </w:p>
    <w:p w:rsidR="00125AE4" w:rsidRDefault="00125AE4">
      <w:pPr>
        <w:rPr>
          <w:noProof/>
          <w:color w:val="1A2D89"/>
        </w:rPr>
      </w:pPr>
    </w:p>
    <w:p w:rsidR="00125AE4" w:rsidRDefault="00125AE4">
      <w:pPr>
        <w:rPr>
          <w:noProof/>
          <w:color w:val="1A2D89"/>
        </w:rPr>
      </w:pPr>
    </w:p>
    <w:p w:rsidR="00125AE4" w:rsidRDefault="00DB426A">
      <w:pPr>
        <w:rPr>
          <w:noProof/>
          <w:color w:val="1A2D89"/>
        </w:rPr>
      </w:pPr>
      <w:r w:rsidRPr="00CF05B5">
        <w:rPr>
          <w:noProof/>
          <w:color w:val="1A2D89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5264C" wp14:editId="04AB0AB5">
                <wp:simplePos x="0" y="0"/>
                <wp:positionH relativeFrom="page">
                  <wp:posOffset>381000</wp:posOffset>
                </wp:positionH>
                <wp:positionV relativeFrom="page">
                  <wp:posOffset>9525000</wp:posOffset>
                </wp:positionV>
                <wp:extent cx="7086600" cy="570865"/>
                <wp:effectExtent l="0" t="0" r="0" b="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bCs/>
                                <w:color w:val="548DD4" w:themeColor="text2" w:themeTint="99"/>
                                <w:spacing w:val="60"/>
                                <w:sz w:val="20"/>
                                <w:szCs w:val="20"/>
                              </w:rPr>
                              <w:alias w:val="Company Address"/>
                              <w:id w:val="-150943773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p w:rsidR="00DB426A" w:rsidRDefault="001617F6" w:rsidP="00DB426A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  <w:lang w:val="cs-CZ"/>
                                  </w:rPr>
                                  <w:t xml:space="preserve">TESLA LIGHTING s. </w:t>
                                </w:r>
                                <w:r w:rsidR="00DB426A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  <w:lang w:val="cs-CZ"/>
                                  </w:rPr>
                                  <w:t>r. o., Slunečná 661, Černošice, 252 28, t.251 109 251                        www.tesla-lighting.eu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30pt;margin-top:750pt;width:558pt;height:44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" filled="f" stroked="f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bCs/>
                          <w:color w:val="548DD4" w:themeColor="text2" w:themeTint="99"/>
                          <w:spacing w:val="60"/>
                          <w:sz w:val="20"/>
                          <w:szCs w:val="20"/>
                        </w:rPr>
                        <w:alias w:val="Company Address"/>
                        <w:id w:val="-1509437737"/>
                        <w:dataBinding w:prefixMappings="xmlns:ns0='http://schemas.microsoft.com/office/2006/coverPageProps' " w:xpath="/ns0:CoverPageProperties[1]/ns0:CompanyAddress[1]" w:storeItemID="{55AF091B-3C7A-41E3-B477-F2FDAA23CFDA}"/>
                        <w:text/>
                      </w:sdtPr>
                      <w:sdtEndPr/>
                      <w:sdtContent>
                        <w:p w:rsidR="00DB426A" w:rsidRDefault="001617F6" w:rsidP="00DB426A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  <w:lang w:val="cs-CZ"/>
                            </w:rPr>
                            <w:t xml:space="preserve">TESLA LIGHTING s. </w:t>
                          </w:r>
                          <w:r w:rsidR="00DB426A"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  <w:lang w:val="cs-CZ"/>
                            </w:rPr>
                            <w:t>r. o., Slunečná 661, Černošice, 252 28, t.251 109 251                        www.tesla-lighting.eu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F05B5" w:rsidRPr="003164C8" w:rsidRDefault="00DB426A" w:rsidP="00125AE4">
      <w:pPr>
        <w:rPr>
          <w:rFonts w:ascii="Verdana" w:hAnsi="Verdana"/>
          <w:color w:val="1A2D89"/>
          <w:sz w:val="20"/>
          <w:szCs w:val="20"/>
          <w:lang w:val="cs-C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366E60" wp14:editId="352CDB4F">
                <wp:simplePos x="0" y="0"/>
                <wp:positionH relativeFrom="page">
                  <wp:posOffset>114300</wp:posOffset>
                </wp:positionH>
                <wp:positionV relativeFrom="page">
                  <wp:posOffset>571500</wp:posOffset>
                </wp:positionV>
                <wp:extent cx="7223760" cy="223520"/>
                <wp:effectExtent l="0" t="0" r="0" b="508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2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45pt;width:568.8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" fillcolor="#8db3e2 [1311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  <w:r w:rsidRPr="003164C8">
        <w:rPr>
          <w:rFonts w:ascii="Verdana" w:hAnsi="Verdana"/>
          <w:noProof/>
          <w:sz w:val="22"/>
          <w:szCs w:val="22"/>
          <w:lang w:val="en-US"/>
        </w:rPr>
        <w:drawing>
          <wp:inline distT="0" distB="0" distL="0" distR="0" wp14:anchorId="35B26DBD" wp14:editId="1928B458">
            <wp:extent cx="4452620" cy="10026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L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92" cy="100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103ABD" wp14:editId="63AA3AFA">
                <wp:simplePos x="0" y="0"/>
                <wp:positionH relativeFrom="column">
                  <wp:posOffset>4152900</wp:posOffset>
                </wp:positionH>
                <wp:positionV relativeFrom="paragraph">
                  <wp:posOffset>38100</wp:posOffset>
                </wp:positionV>
                <wp:extent cx="2377440" cy="776605"/>
                <wp:effectExtent l="0" t="0" r="10160" b="3619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776605"/>
                          <a:chOff x="0" y="0"/>
                          <a:chExt cx="2377440" cy="776605"/>
                        </a:xfrm>
                      </wpg:grpSpPr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5793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26A" w:rsidRDefault="00DB426A" w:rsidP="00DB426A">
                              <w:pPr>
                                <w:contextualSpacing/>
                                <w:jc w:val="right"/>
                                <w:rPr>
                                  <w:rFonts w:ascii="Calibri" w:hAnsi="Calibri"/>
                                  <w:b/>
                                  <w:color w:val="808080" w:themeColor="background1" w:themeShade="8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808080" w:themeColor="background1" w:themeShade="80"/>
                                  <w:sz w:val="32"/>
                                  <w:szCs w:val="32"/>
                                </w:rPr>
                                <w:t>Listopad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25" y="0"/>
                            <a:ext cx="99631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26A" w:rsidRDefault="00DB426A" w:rsidP="00DB426A">
                              <w:pPr>
                                <w:contextualSpacing/>
                                <w:rPr>
                                  <w:rFonts w:asciiTheme="majorHAnsi" w:hAnsiTheme="majorHAnsi"/>
                                  <w:color w:val="548DD4" w:themeColor="text2" w:themeTint="99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548DD4" w:themeColor="text2" w:themeTint="99"/>
                                  <w:sz w:val="92"/>
                                  <w:szCs w:val="9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333500" y="190500"/>
                            <a:ext cx="0" cy="5861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8" style="position:absolute;margin-left:327pt;margin-top:3pt;width:187.2pt;height:61.15pt;z-index:251698176" coordsize="2377440,776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">
                <v:shape id="Text Box 6" o:spid="_x0000_s1039" type="#_x0000_t202" style="position:absolute;top:123825;width:1257935;height:517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0q9xAAA&#10;ANsAAAAPAAAAZHJzL2Rvd25yZXYueG1sRI9BawIxFITvBf9DeEJvNavQVlajiKVQ6Km7evD22DyT&#10;1c3LkqTrtr++KRR6HGbmG2a9HV0nBgqx9axgPitAEDdet2wUHOrXhyWImJA1dp5JwRdF2G4md2ss&#10;tb/xBw1VMiJDOJaowKbUl1LGxpLDOPM9cfbOPjhMWQYjdcBbhrtOLoriSTpsOS9Y7GlvqblWn07B&#10;pT2aU1XXw/PZJh1N/H6fhxel7qfjbgUi0Zj+w3/tN61g8Qi/X/IP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pNKvcQAAADbAAAADwAAAAAAAAAAAAAAAACXAgAAZHJzL2Rv&#10;d25yZXYueG1sUEsFBgAAAAAEAAQA9QAAAIgDAAAAAA==&#10;" filled="f" stroked="f" strokecolor="gray">
                  <v:textbox inset="0,0,0,0">
                    <w:txbxContent>
                      <w:p w:rsidR="00DB426A" w:rsidRDefault="00DB426A" w:rsidP="00DB426A">
                        <w:pPr>
                          <w:contextualSpacing/>
                          <w:jc w:val="right"/>
                          <w:rPr>
                            <w:rFonts w:ascii="Calibri" w:hAnsi="Calibri"/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  <w:t>Listopad</w:t>
                        </w:r>
                        <w:proofErr w:type="spellEnd"/>
                      </w:p>
                    </w:txbxContent>
                  </v:textbox>
                </v:shape>
                <v:shape id="Text Box 7" o:spid="_x0000_s1040" type="#_x0000_t202" style="position:absolute;left:1381125;width:996315;height:756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:rsidR="00DB426A" w:rsidRDefault="00DB426A" w:rsidP="00DB426A">
                        <w:pPr>
                          <w:contextualSpacing/>
                          <w:rPr>
                            <w:rFonts w:asciiTheme="majorHAnsi" w:hAnsiTheme="majorHAnsi"/>
                            <w:color w:val="548DD4" w:themeColor="text2" w:themeTint="99"/>
                            <w:sz w:val="92"/>
                            <w:szCs w:val="92"/>
                          </w:rPr>
                        </w:pPr>
                        <w:r>
                          <w:rPr>
                            <w:rFonts w:asciiTheme="majorHAnsi" w:hAnsiTheme="majorHAnsi"/>
                            <w:color w:val="548DD4" w:themeColor="text2" w:themeTint="99"/>
                            <w:sz w:val="92"/>
                            <w:szCs w:val="92"/>
                          </w:rPr>
                          <w:t>28</w:t>
                        </w:r>
                      </w:p>
                    </w:txbxContent>
                  </v:textbox>
                </v:shape>
                <v:shape id="AutoShape 8" o:spid="_x0000_s1041" type="#_x0000_t32" style="position:absolute;left:1333500;top:190500;width:0;height:5861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ujZcUAAADbAAAADwAAAGRycy9kb3ducmV2LnhtbESPT2sCMRTE7wW/Q3hCL0WzarG6bhRb&#10;EHoraqX09kje/sHNy7pJ1/XbN4WCx2FmfsNkm97WoqPWV44VTMYJCGLtTMWFgs/jbrQA4QOywdox&#10;KbiRh8168JBhatyV99QdQiEihH2KCsoQmlRKr0uy6MeuIY5e7lqLIcq2kKbFa4TbWk6TZC4tVhwX&#10;SmzorSR9PvxYBV/Pt4XR35fZa8f6aflh8svk1Cn1OOy3KxCB+nAP/7ffjYLpC/x9iT9Ar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lujZcUAAADbAAAADwAAAAAAAAAA&#10;AAAAAAChAgAAZHJzL2Rvd25yZXYueG1sUEsFBgAAAAAEAAQA+QAAAJMDAAAAAA==&#10;" strokecolor="gray" strokeweight="1.5pt"/>
              </v:group>
            </w:pict>
          </mc:Fallback>
        </mc:AlternateContent>
      </w:r>
      <w:r w:rsidR="00125A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35581" wp14:editId="5706C7F4">
                <wp:simplePos x="0" y="0"/>
                <wp:positionH relativeFrom="page">
                  <wp:posOffset>429260</wp:posOffset>
                </wp:positionH>
                <wp:positionV relativeFrom="page">
                  <wp:posOffset>4983480</wp:posOffset>
                </wp:positionV>
                <wp:extent cx="6085840" cy="3418205"/>
                <wp:effectExtent l="0" t="0" r="0" b="10795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5840" cy="341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306096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125AE4" w:rsidRDefault="00125AE4" w:rsidP="00125AE4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56"/>
                                    <w:szCs w:val="56"/>
                                    <w:lang w:val="cs-CZ"/>
                                  </w:rPr>
                                  <w:t>TECHNOLOGIE ROKU 2013 pro architekturu a stavitelství</w:t>
                                </w:r>
                              </w:p>
                            </w:sdtContent>
                          </w:sdt>
                          <w:p w:rsidR="00125AE4" w:rsidRDefault="00125AE4" w:rsidP="00125AE4">
                            <w:pPr>
                              <w:contextualSpacing/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</w:p>
                          <w:p w:rsidR="00125AE4" w:rsidRPr="00F675AB" w:rsidRDefault="00125AE4" w:rsidP="00125AE4">
                            <w:pPr>
                              <w:contextualSpacing/>
                              <w:rPr>
                                <w:rFonts w:asciiTheme="majorHAnsi" w:hAnsiTheme="majorHAnsi"/>
                                <w:b/>
                                <w:color w:val="1A2D89"/>
                                <w:sz w:val="72"/>
                                <w:szCs w:val="72"/>
                              </w:rPr>
                            </w:pPr>
                            <w:r w:rsidRPr="00F675AB">
                              <w:rPr>
                                <w:rFonts w:asciiTheme="majorHAnsi" w:hAnsiTheme="majorHAnsi"/>
                                <w:b/>
                                <w:color w:val="1A2D89"/>
                                <w:sz w:val="72"/>
                                <w:szCs w:val="72"/>
                              </w:rPr>
                              <w:t xml:space="preserve">LED CRYSTAL </w:t>
                            </w:r>
                            <w:proofErr w:type="spellStart"/>
                            <w:r w:rsidRPr="00F675AB">
                              <w:rPr>
                                <w:rFonts w:asciiTheme="majorHAnsi" w:hAnsiTheme="majorHAnsi"/>
                                <w:b/>
                                <w:color w:val="1A2D89"/>
                                <w:sz w:val="72"/>
                                <w:szCs w:val="72"/>
                              </w:rPr>
                              <w:t>Technologie</w:t>
                            </w:r>
                            <w:proofErr w:type="spellEnd"/>
                            <w:r w:rsidRPr="00F675AB">
                              <w:rPr>
                                <w:rFonts w:asciiTheme="majorHAnsi" w:hAnsiTheme="majorHAnsi"/>
                                <w:b/>
                                <w:color w:val="1A2D89"/>
                                <w:sz w:val="72"/>
                                <w:szCs w:val="72"/>
                              </w:rPr>
                              <w:t xml:space="preserve"> 360</w:t>
                            </w:r>
                            <w:r w:rsidRPr="00F675AB">
                              <w:rPr>
                                <w:rFonts w:asciiTheme="majorHAnsi" w:hAnsiTheme="majorHAnsi"/>
                                <w:b/>
                                <w:color w:val="1A2D89"/>
                                <w:sz w:val="72"/>
                                <w:szCs w:val="72"/>
                                <w:vertAlign w:val="superscript"/>
                              </w:rPr>
                              <w:t>0</w:t>
                            </w:r>
                          </w:p>
                          <w:p w:rsidR="00125AE4" w:rsidRPr="003B32E5" w:rsidRDefault="00125AE4" w:rsidP="00125AE4">
                            <w:pPr>
                              <w:contextualSpacing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Ing</w:t>
                            </w:r>
                            <w:proofErr w:type="spellEnd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. Eva </w:t>
                            </w:r>
                            <w:proofErr w:type="spellStart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Dvořáková</w:t>
                            </w:r>
                            <w:proofErr w:type="spellEnd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Vít</w:t>
                            </w:r>
                            <w:proofErr w:type="spellEnd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Velhartický</w:t>
                            </w:r>
                            <w:proofErr w:type="spellEnd"/>
                          </w:p>
                          <w:p w:rsidR="00125AE4" w:rsidRDefault="001261DA" w:rsidP="00125AE4">
                            <w:pPr>
                              <w:contextualSpacing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  <w:alias w:val="Abstract"/>
                                <w:id w:val="-511143123"/>
                                <w:showingPlcHdr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125AE4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125AE4" w:rsidRPr="003B32E5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0"/>
                                  <w:szCs w:val="40"/>
                                </w:rPr>
                                <w:alias w:val="Author"/>
                                <w:tag w:val=""/>
                                <w:id w:val="206205572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25AE4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125AE4" w:rsidRPr="00DB426A" w:rsidRDefault="00DB426A" w:rsidP="00125AE4">
                            <w:pPr>
                              <w:contextualSpacing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DB426A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Doklady</w:t>
                            </w:r>
                            <w:proofErr w:type="spellEnd"/>
                            <w:r w:rsidRPr="00DB426A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 xml:space="preserve"> o </w:t>
                            </w:r>
                            <w:proofErr w:type="spellStart"/>
                            <w:r w:rsidRPr="00DB426A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provedených</w:t>
                            </w:r>
                            <w:proofErr w:type="spellEnd"/>
                            <w:r w:rsidRPr="00DB426A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B426A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měřeních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3.8pt;margin-top:392.4pt;width:479.2pt;height:269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" filled="f" stroked="f">
                <v:textbox>
                  <w:txbxContent>
                    <w:sdt>
                      <w:sdtPr>
                        <w:rPr>
                          <w:rFonts w:asciiTheme="majorHAnsi" w:hAnsiTheme="majorHAnsi"/>
                          <w:color w:val="808080" w:themeColor="background1" w:themeShade="80"/>
                          <w:sz w:val="56"/>
                          <w:szCs w:val="56"/>
                        </w:rPr>
                        <w:alias w:val="Title"/>
                        <w:tag w:val=""/>
                        <w:id w:val="15306096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125AE4" w:rsidRDefault="00125AE4" w:rsidP="00125AE4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56"/>
                              <w:szCs w:val="56"/>
                              <w:lang w:val="cs-CZ"/>
                            </w:rPr>
                            <w:t>TECHNOLOGIE ROKU 2013 pro architekturu a stavitelství</w:t>
                          </w:r>
                        </w:p>
                      </w:sdtContent>
                    </w:sdt>
                    <w:p w:rsidR="00125AE4" w:rsidRDefault="00125AE4" w:rsidP="00125AE4">
                      <w:pPr>
                        <w:contextualSpacing/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</w:p>
                    <w:p w:rsidR="00125AE4" w:rsidRPr="00F675AB" w:rsidRDefault="00125AE4" w:rsidP="00125AE4">
                      <w:pPr>
                        <w:contextualSpacing/>
                        <w:rPr>
                          <w:rFonts w:asciiTheme="majorHAnsi" w:hAnsiTheme="majorHAnsi"/>
                          <w:b/>
                          <w:color w:val="1A2D89"/>
                          <w:sz w:val="72"/>
                          <w:szCs w:val="72"/>
                        </w:rPr>
                      </w:pPr>
                      <w:r w:rsidRPr="00F675AB">
                        <w:rPr>
                          <w:rFonts w:asciiTheme="majorHAnsi" w:hAnsiTheme="majorHAnsi"/>
                          <w:b/>
                          <w:color w:val="1A2D89"/>
                          <w:sz w:val="72"/>
                          <w:szCs w:val="72"/>
                        </w:rPr>
                        <w:t xml:space="preserve">LED CRYSTAL </w:t>
                      </w:r>
                      <w:proofErr w:type="spellStart"/>
                      <w:r w:rsidRPr="00F675AB">
                        <w:rPr>
                          <w:rFonts w:asciiTheme="majorHAnsi" w:hAnsiTheme="majorHAnsi"/>
                          <w:b/>
                          <w:color w:val="1A2D89"/>
                          <w:sz w:val="72"/>
                          <w:szCs w:val="72"/>
                        </w:rPr>
                        <w:t>Technologie</w:t>
                      </w:r>
                      <w:proofErr w:type="spellEnd"/>
                      <w:r w:rsidRPr="00F675AB">
                        <w:rPr>
                          <w:rFonts w:asciiTheme="majorHAnsi" w:hAnsiTheme="majorHAnsi"/>
                          <w:b/>
                          <w:color w:val="1A2D89"/>
                          <w:sz w:val="72"/>
                          <w:szCs w:val="72"/>
                        </w:rPr>
                        <w:t xml:space="preserve"> 360</w:t>
                      </w:r>
                      <w:r w:rsidRPr="00F675AB">
                        <w:rPr>
                          <w:rFonts w:asciiTheme="majorHAnsi" w:hAnsiTheme="majorHAnsi"/>
                          <w:b/>
                          <w:color w:val="1A2D89"/>
                          <w:sz w:val="72"/>
                          <w:szCs w:val="72"/>
                          <w:vertAlign w:val="superscript"/>
                        </w:rPr>
                        <w:t>0</w:t>
                      </w:r>
                    </w:p>
                    <w:p w:rsidR="00125AE4" w:rsidRPr="003B32E5" w:rsidRDefault="00125AE4" w:rsidP="00125AE4">
                      <w:pPr>
                        <w:contextualSpacing/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proofErr w:type="spellStart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>Ing</w:t>
                      </w:r>
                      <w:proofErr w:type="spellEnd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. Eva </w:t>
                      </w:r>
                      <w:proofErr w:type="spellStart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>Dvořáková</w:t>
                      </w:r>
                      <w:proofErr w:type="spellEnd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>Vít</w:t>
                      </w:r>
                      <w:proofErr w:type="spellEnd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32"/>
                          <w:szCs w:val="32"/>
                        </w:rPr>
                        <w:t>Velhartický</w:t>
                      </w:r>
                      <w:proofErr w:type="spellEnd"/>
                    </w:p>
                    <w:p w:rsidR="00125AE4" w:rsidRDefault="001261DA" w:rsidP="00125AE4">
                      <w:pPr>
                        <w:contextualSpacing/>
                        <w:rPr>
                          <w:rFonts w:asciiTheme="majorHAnsi" w:hAnsiTheme="majorHAnsi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808080" w:themeColor="background1" w:themeShade="80"/>
                          </w:rPr>
                          <w:alias w:val="Abstract"/>
                          <w:id w:val="-511143123"/>
                          <w:showingPlcHdr/>
                          <w:dataBinding w:prefixMappings="xmlns:ns0='http://schemas.microsoft.com/office/2006/coverPageProps' " w:xpath="/ns0:CoverPageProperties[1]/ns0:Abstract[1]" w:storeItemID="{55AF091B-3C7A-41E3-B477-F2FDAA23CFDA}"/>
                          <w:text/>
                        </w:sdtPr>
                        <w:sdtEndPr/>
                        <w:sdtContent>
                          <w:r w:rsidR="00125AE4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</w:t>
                          </w:r>
                        </w:sdtContent>
                      </w:sdt>
                      <w:r w:rsidR="00125AE4" w:rsidRPr="003B32E5">
                        <w:rPr>
                          <w:rFonts w:asciiTheme="majorHAnsi" w:hAnsiTheme="majorHAnsi"/>
                          <w:color w:val="808080" w:themeColor="background1" w:themeShade="80"/>
                          <w:sz w:val="40"/>
                          <w:szCs w:val="40"/>
                        </w:rPr>
                        <w:t xml:space="preserve"> </w:t>
                      </w:r>
                      <w:sdt>
                        <w:sdtPr>
                          <w:rPr>
                            <w:rFonts w:asciiTheme="majorHAnsi" w:hAnsiTheme="majorHAnsi"/>
                            <w:color w:val="808080" w:themeColor="background1" w:themeShade="80"/>
                            <w:sz w:val="40"/>
                            <w:szCs w:val="40"/>
                          </w:rPr>
                          <w:alias w:val="Author"/>
                          <w:tag w:val=""/>
                          <w:id w:val="2062055728"/>
                          <w:showingPlcHdr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125AE4"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    </w:t>
                          </w:r>
                        </w:sdtContent>
                      </w:sdt>
                    </w:p>
                    <w:p w:rsidR="00125AE4" w:rsidRPr="00DB426A" w:rsidRDefault="00DB426A" w:rsidP="00125AE4">
                      <w:pPr>
                        <w:contextualSpacing/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proofErr w:type="spellStart"/>
                      <w:r w:rsidRPr="00DB426A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  <w:t>Doklady</w:t>
                      </w:r>
                      <w:proofErr w:type="spellEnd"/>
                      <w:r w:rsidRPr="00DB426A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  <w:t xml:space="preserve"> o </w:t>
                      </w:r>
                      <w:proofErr w:type="spellStart"/>
                      <w:r w:rsidRPr="00DB426A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  <w:t>provedených</w:t>
                      </w:r>
                      <w:proofErr w:type="spellEnd"/>
                      <w:r w:rsidRPr="00DB426A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B426A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</w:rPr>
                        <w:t>měřeních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F05B5" w:rsidRPr="003164C8" w:rsidSect="007469CF"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2D"/>
    <w:rsid w:val="000344B6"/>
    <w:rsid w:val="0005441C"/>
    <w:rsid w:val="00125AE4"/>
    <w:rsid w:val="001261DA"/>
    <w:rsid w:val="001617F6"/>
    <w:rsid w:val="0019546A"/>
    <w:rsid w:val="001F1F95"/>
    <w:rsid w:val="003164C8"/>
    <w:rsid w:val="003B32E5"/>
    <w:rsid w:val="004116CC"/>
    <w:rsid w:val="004934CB"/>
    <w:rsid w:val="00495CC4"/>
    <w:rsid w:val="0058425A"/>
    <w:rsid w:val="005A296D"/>
    <w:rsid w:val="006E3F33"/>
    <w:rsid w:val="00725DF8"/>
    <w:rsid w:val="007469CF"/>
    <w:rsid w:val="007D4DA5"/>
    <w:rsid w:val="00996057"/>
    <w:rsid w:val="009D6545"/>
    <w:rsid w:val="00A54657"/>
    <w:rsid w:val="00AF1CB9"/>
    <w:rsid w:val="00C804A2"/>
    <w:rsid w:val="00CA1D62"/>
    <w:rsid w:val="00CF05B5"/>
    <w:rsid w:val="00D25C2D"/>
    <w:rsid w:val="00D711C4"/>
    <w:rsid w:val="00DA6F35"/>
    <w:rsid w:val="00DB426A"/>
    <w:rsid w:val="00F2601F"/>
    <w:rsid w:val="00F675AB"/>
    <w:rsid w:val="00FF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DCC7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9C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9CF"/>
    <w:rPr>
      <w:rFonts w:ascii="Lucida Grande CE" w:hAnsi="Lucida Grande CE" w:cs="Lucida Grande C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9C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9CF"/>
    <w:rPr>
      <w:rFonts w:ascii="Lucida Grande CE" w:hAnsi="Lucida Grande CE" w:cs="Lucida Grande C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TESLA LIGHTING s. r. o., Slunečná 661, Černošice, 252 28, t.251 109 251                        www.tesla-lighting.eu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3D16D9-9138-4D42-9AC0-63A95BF5F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</Pages>
  <Words>270</Words>
  <Characters>1545</Characters>
  <Application>Microsoft Macintosh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TECHNOLOGIE ROKU 2013 pro architekturu a stavitelství</dc:title>
  <dc:subject/>
  <dc:creator/>
  <cp:keywords/>
  <dc:description/>
  <cp:lastModifiedBy>Eva Říhová</cp:lastModifiedBy>
  <cp:revision>18</cp:revision>
  <cp:lastPrinted>2013-11-29T15:49:00Z</cp:lastPrinted>
  <dcterms:created xsi:type="dcterms:W3CDTF">2013-11-29T09:22:00Z</dcterms:created>
  <dcterms:modified xsi:type="dcterms:W3CDTF">2013-11-29T16:17:00Z</dcterms:modified>
</cp:coreProperties>
</file>